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榆林实验中学高三年级住校生返校报到流程图</w:t>
      </w:r>
    </w:p>
    <w:p>
      <w:pPr>
        <w:jc w:val="center"/>
        <w:rPr>
          <w:b/>
          <w:bCs/>
          <w:sz w:val="44"/>
          <w:szCs w:val="44"/>
        </w:rPr>
      </w:pPr>
      <w:r>
        <w:pict>
          <v:shape id="_x0000_s1027" o:spid="_x0000_s1027" o:spt="202" type="#_x0000_t202" style="position:absolute;left:0pt;margin-left:4.15pt;margin-top:1.9pt;height:195.85pt;width:680.15pt;z-index:251631616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r>
                    <w:t xml:space="preserve">                                                          </w:t>
                  </w: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返校准备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</w:rPr>
                    <w:t>、已从榆林十二县区外返回的学生，在返校报到前必须居家隔离</w:t>
                  </w:r>
                  <w:r>
                    <w:rPr>
                      <w:sz w:val="28"/>
                      <w:szCs w:val="28"/>
                    </w:rPr>
                    <w:t>14</w:t>
                  </w:r>
                  <w:r>
                    <w:rPr>
                      <w:rFonts w:hint="eastAsia"/>
                      <w:sz w:val="28"/>
                      <w:szCs w:val="28"/>
                    </w:rPr>
                    <w:t>天以上且无症状者方可返校，有发热、干咳、乏力等症状者严禁返校。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>
                    <w:rPr>
                      <w:rFonts w:hint="eastAsia"/>
                      <w:sz w:val="28"/>
                      <w:szCs w:val="28"/>
                    </w:rPr>
                    <w:t>、认真阅读《榆林实验中学</w:t>
                  </w:r>
                  <w:r>
                    <w:rPr>
                      <w:sz w:val="28"/>
                      <w:szCs w:val="28"/>
                    </w:rPr>
                    <w:t>2020</w:t>
                  </w:r>
                  <w:r>
                    <w:rPr>
                      <w:rFonts w:hint="eastAsia"/>
                      <w:sz w:val="28"/>
                      <w:szCs w:val="28"/>
                    </w:rPr>
                    <w:t>年春季高三学生返校报到须知》。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sz w:val="28"/>
                      <w:szCs w:val="28"/>
                    </w:rPr>
                    <w:t>、返校前一天填好《榆林实验中学学生居家健康状况登记表》，将电子版交班主任。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>
                    <w:rPr>
                      <w:rFonts w:hint="eastAsia"/>
                      <w:sz w:val="28"/>
                      <w:szCs w:val="28"/>
                    </w:rPr>
                    <w:t>、按《学生返校须知》做好生活、卫生、学习等用品准备（口罩、洗漱用品、随身衣物、学习用具、作业等）。</w:t>
                  </w:r>
                </w:p>
              </w:txbxContent>
            </v:textbox>
          </v:shape>
        </w:pic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</w:pPr>
    </w:p>
    <w:p>
      <w:pPr>
        <w:jc w:val="center"/>
      </w:pPr>
    </w:p>
    <w:p/>
    <w:p/>
    <w:p/>
    <w:p/>
    <w:p>
      <w:r>
        <w:pict>
          <v:shape id="_x0000_s1028" o:spid="_x0000_s1028" o:spt="32" type="#_x0000_t32" style="position:absolute;left:0pt;flip:x;margin-left:333.75pt;margin-top:12.6pt;height:45.85pt;width:0.25pt;z-index:251682816;mso-width-relative:page;mso-height-relative:page;" filled="f" coordsize="21600,21600">
            <v:path arrowok="t"/>
            <v:fill on="f" focussize="0,0"/>
            <v:stroke weight="4.5pt" joinstyle="miter" endarrow="open"/>
            <v:imagedata o:title=""/>
            <o:lock v:ext="edit"/>
          </v:shape>
        </w:pict>
      </w:r>
    </w:p>
    <w:p>
      <w:pPr>
        <w:tabs>
          <w:tab w:val="left" w:pos="1207"/>
        </w:tabs>
        <w:jc w:val="left"/>
        <w:rPr>
          <w:b/>
          <w:bCs/>
          <w:sz w:val="52"/>
          <w:szCs w:val="52"/>
        </w:rPr>
      </w:pPr>
      <w:r>
        <w:pict>
          <v:shape id="_x0000_s1029" o:spid="_x0000_s1029" o:spt="202" type="#_x0000_t202" style="position:absolute;left:0pt;margin-left:170.3pt;margin-top:42.1pt;height:39.8pt;width:441.7pt;z-index:251632640;mso-width-relative:page;mso-height-relative:page;" coordsize="21600,21600">
            <v:path/>
            <v:fill focussize="0,0"/>
            <v:stroke weight="2.25pt" joinstyle="round"/>
            <v:imagedata o:title=""/>
            <o:lock v:ext="edit"/>
            <v:textbox>
              <w:txbxContent>
                <w:p>
                  <w:pPr>
                    <w:ind w:firstLine="361" w:firstLineChars="10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入校测温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hint="eastAsia"/>
                      <w:sz w:val="30"/>
                      <w:szCs w:val="30"/>
                    </w:rPr>
                    <w:t>曹军平（</w:t>
                  </w:r>
                  <w:r>
                    <w:rPr>
                      <w:sz w:val="30"/>
                      <w:szCs w:val="30"/>
                    </w:rPr>
                    <w:t>18991076128</w:t>
                  </w:r>
                  <w:r>
                    <w:rPr>
                      <w:rFonts w:hint="eastAsia"/>
                      <w:sz w:val="30"/>
                      <w:szCs w:val="30"/>
                    </w:rPr>
                    <w:t>）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  <w:szCs w:val="30"/>
                    </w:rPr>
                    <w:t>韩秀毅（</w:t>
                  </w:r>
                  <w:r>
                    <w:rPr>
                      <w:sz w:val="30"/>
                      <w:szCs w:val="30"/>
                    </w:rPr>
                    <w:t>13992290690</w:t>
                  </w:r>
                  <w:r>
                    <w:rPr>
                      <w:rFonts w:hint="eastAsia"/>
                      <w:sz w:val="30"/>
                      <w:szCs w:val="30"/>
                    </w:rPr>
                    <w:t>）</w:t>
                  </w:r>
                </w:p>
              </w:txbxContent>
            </v:textbox>
          </v:shape>
        </w:pict>
      </w:r>
      <w:r>
        <w:t xml:space="preserve">                                                          </w:t>
      </w:r>
      <w:r>
        <w:rPr>
          <w:b/>
          <w:bCs/>
          <w:sz w:val="52"/>
          <w:szCs w:val="52"/>
        </w:rPr>
        <w:t xml:space="preserve"> </w:t>
      </w:r>
    </w:p>
    <w:p/>
    <w:p/>
    <w:p>
      <w:r>
        <w:pict>
          <v:shape id="_x0000_s1030" o:spid="_x0000_s1030" o:spt="34" type="#_x0000_t34" style="position:absolute;left:0pt;margin-left:244.3pt;margin-top:-48.2pt;height:143.75pt;width:38.75pt;rotation:5898240f;z-index:251659264;mso-width-relative:page;mso-height-relative:page;" filled="f" coordsize="21600,21600" adj="10814">
            <v:path arrowok="t"/>
            <v:fill on="f" focussize="0,0"/>
            <v:stroke weight="2.25pt" endarrow="open"/>
            <v:imagedata o:title=""/>
            <o:lock v:ext="edit"/>
          </v:shape>
        </w:pict>
      </w:r>
      <w:r>
        <w:pict>
          <v:shape id="_x0000_s1031" o:spid="_x0000_s1031" o:spt="34" type="#_x0000_t34" style="position:absolute;left:0pt;flip:y;margin-left:381.9pt;margin-top:-42.6pt;height:132.1pt;width:39.2pt;rotation:-5898240f;z-index:251660288;mso-width-relative:page;mso-height-relative:page;" filled="f" coordsize="21600,21600">
            <v:path arrowok="t"/>
            <v:fill on="f" focussize="0,0"/>
            <v:stroke weight="2.25pt" endarrow="open"/>
            <v:imagedata o:title=""/>
            <o:lock v:ext="edit"/>
          </v:shape>
        </w:pict>
      </w:r>
    </w:p>
    <w:p>
      <w:r>
        <w:t xml:space="preserve">                                                                </w:t>
      </w:r>
    </w:p>
    <w:p>
      <w:r>
        <w:pict>
          <v:shape id="_x0000_s1032" o:spid="_x0000_s1032" o:spt="202" type="#_x0000_t202" style="position:absolute;left:0pt;margin-left:50.95pt;margin-top:9.55pt;height:35.35pt;width:264pt;z-index:251633664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发热（</w:t>
                  </w:r>
                  <w:r>
                    <w:rPr>
                      <w:rFonts w:hint="eastAsia" w:ascii="宋体" w:hAnsi="宋体" w:cs="宋体"/>
                      <w:b/>
                      <w:bCs/>
                      <w:sz w:val="30"/>
                      <w:szCs w:val="30"/>
                    </w:rPr>
                    <w:t>≧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t>37.3</w:t>
                  </w:r>
                  <w:r>
                    <w:rPr>
                      <w:rFonts w:hint="eastAsia" w:ascii="宋体" w:hAnsi="宋体" w:cs="宋体"/>
                      <w:b/>
                      <w:bCs/>
                      <w:sz w:val="30"/>
                      <w:szCs w:val="30"/>
                    </w:rPr>
                    <w:t>℃</w:t>
                  </w: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）、发热、乏力、干咳及其他症状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93.7pt;margin-top:11.8pt;height:33pt;width:248.25pt;z-index:251634688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正常人员</w:t>
                  </w:r>
                </w:p>
              </w:txbxContent>
            </v:textbox>
          </v:shape>
        </w:pict>
      </w:r>
    </w:p>
    <w:p/>
    <w:p>
      <w:r>
        <w:pict>
          <v:shape id="_x0000_s1034" o:spid="_x0000_s1034" o:spt="34" type="#_x0000_t34" style="position:absolute;left:0pt;flip:y;margin-left:200pt;margin-top:-4.65pt;height:70.45pt;width:34.6pt;rotation:-5898240f;z-index:251663360;mso-width-relative:page;mso-height-relative:page;" filled="f" coordsize="21600,21600" adj="10784">
            <v:path arrowok="t"/>
            <v:fill on="f" focussize="0,0"/>
            <v:stroke weight="2.25pt" endarrow="open"/>
            <v:imagedata o:title=""/>
            <o:lock v:ext="edit"/>
          </v:shape>
        </w:pict>
      </w:r>
      <w:r>
        <w:pict>
          <v:shape id="_x0000_s1035" o:spid="_x0000_s1035" o:spt="34" type="#_x0000_t34" style="position:absolute;left:0pt;margin-left:131.5pt;margin-top:-0.85pt;height:65.4pt;width:37.25pt;rotation:5898240f;z-index:251662336;mso-width-relative:page;mso-height-relative:page;" filled="f" coordsize="21600,21600" adj="10191">
            <v:path arrowok="t"/>
            <v:fill on="f" focussize="0,0"/>
            <v:stroke weight="2.25pt" endarrow="open"/>
            <v:imagedata o:title=""/>
            <o:lock v:ext="edit"/>
          </v:shape>
        </w:pict>
      </w:r>
      <w:r>
        <w:pict>
          <v:shape id="_x0000_s1036" o:spid="_x0000_s1036" o:spt="34" type="#_x0000_t34" style="position:absolute;left:0pt;margin-left:458.6pt;margin-top:-1.9pt;height:65.4pt;width:37.25pt;rotation:5898240f;z-index:251664384;mso-width-relative:page;mso-height-relative:page;" filled="f" coordsize="21600,21600" adj="10191">
            <v:path arrowok="t"/>
            <v:fill on="f" focussize="0,0"/>
            <v:stroke weight="2.25pt" endarrow="open"/>
            <v:imagedata o:title=""/>
            <o:lock v:ext="edit"/>
          </v:shape>
        </w:pict>
      </w:r>
      <w:r>
        <w:pict>
          <v:shape id="_x0000_s1037" o:spid="_x0000_s1037" o:spt="34" type="#_x0000_t34" style="position:absolute;left:0pt;flip:y;margin-left:527.85pt;margin-top:-5.6pt;height:70.45pt;width:34.6pt;rotation:-5898240f;z-index:251665408;mso-width-relative:page;mso-height-relative:page;" filled="f" coordsize="21600,21600" adj="10784">
            <v:path arrowok="t"/>
            <v:fill on="f" focussize="0,0"/>
            <v:stroke weight="2.25pt" endarrow="open"/>
            <v:imagedata o:title=""/>
            <o:lock v:ext="edit"/>
          </v:shape>
        </w:pict>
      </w:r>
    </w:p>
    <w:p>
      <w:pPr>
        <w:tabs>
          <w:tab w:val="left" w:pos="5564"/>
        </w:tabs>
        <w:jc w:val="left"/>
      </w:pPr>
      <w:r>
        <w:tab/>
      </w:r>
      <w:r>
        <w:t xml:space="preserve">        </w:t>
      </w:r>
    </w:p>
    <w:p>
      <w:r>
        <w:pict>
          <v:shape id="_x0000_s1038" o:spid="_x0000_s1038" o:spt="202" type="#_x0000_t202" style="position:absolute;left:0pt;margin-left:542.2pt;margin-top:15.45pt;height:100.4pt;width:135.75pt;z-index:251656192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女生</w:t>
                  </w:r>
                </w:p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体温检测登记</w:t>
                  </w:r>
                  <w:r>
                    <w:rPr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hint="eastAsia"/>
                      <w:sz w:val="30"/>
                      <w:szCs w:val="30"/>
                    </w:rPr>
                    <w:t>（高三学生公寓）</w:t>
                  </w:r>
                </w:p>
                <w:p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2834"/>
        </w:tabs>
        <w:jc w:val="left"/>
      </w:pPr>
      <w:r>
        <w:pict>
          <v:shape id="_x0000_s1039" o:spid="_x0000_s1039" o:spt="202" type="#_x0000_t202" style="position:absolute;left:0pt;margin-left:27.7pt;margin-top:1.3pt;height:39.75pt;width:135.75pt;z-index:251635712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有家长接送</w:t>
                  </w: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178.45pt;margin-top:0.55pt;height:39.75pt;width:135.75pt;z-index:251636736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无家长接送</w:t>
                  </w: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353.2pt;margin-top:2.8pt;height:98.2pt;width:136.55pt;z-index:251655168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男生</w:t>
                  </w:r>
                </w:p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体温检测登记</w:t>
                  </w:r>
                  <w:r>
                    <w:rPr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/>
                      <w:sz w:val="30"/>
                      <w:szCs w:val="30"/>
                    </w:rPr>
                    <w:t>（</w:t>
                  </w:r>
                  <w:r>
                    <w:rPr>
                      <w:sz w:val="30"/>
                      <w:szCs w:val="30"/>
                    </w:rPr>
                    <w:t>2</w:t>
                  </w:r>
                  <w:r>
                    <w:rPr>
                      <w:rFonts w:hint="eastAsia"/>
                      <w:sz w:val="30"/>
                      <w:szCs w:val="30"/>
                    </w:rPr>
                    <w:t>号教学楼</w:t>
                  </w:r>
                  <w:r>
                    <w:rPr>
                      <w:sz w:val="30"/>
                      <w:szCs w:val="30"/>
                    </w:rPr>
                    <w:t>5</w:t>
                  </w:r>
                  <w:r>
                    <w:rPr>
                      <w:rFonts w:hint="eastAsia"/>
                      <w:sz w:val="30"/>
                      <w:szCs w:val="30"/>
                    </w:rPr>
                    <w:t>楼）</w:t>
                  </w:r>
                </w:p>
                <w:p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tab/>
      </w:r>
      <w:r>
        <w:t xml:space="preserve"> </w:t>
      </w:r>
    </w:p>
    <w:p>
      <w:pPr>
        <w:tabs>
          <w:tab w:val="left" w:pos="2834"/>
        </w:tabs>
        <w:jc w:val="left"/>
      </w:pPr>
      <w:r>
        <w:t xml:space="preserve">                 </w:t>
      </w:r>
    </w:p>
    <w:p>
      <w:pPr>
        <w:tabs>
          <w:tab w:val="left" w:pos="3824"/>
        </w:tabs>
        <w:jc w:val="left"/>
      </w:pPr>
      <w:r>
        <w:pict>
          <v:shape id="_x0000_s1042" o:spid="_x0000_s1042" o:spt="32" type="#_x0000_t32" style="position:absolute;left:0pt;margin-left:215.5pt;margin-top:9.3pt;height:191.6pt;width:0pt;z-index:251674624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  <w:r>
        <w:pict>
          <v:shape id="_x0000_s1043" o:spid="_x0000_s1043" o:spt="32" type="#_x0000_t32" style="position:absolute;left:0pt;margin-left:99.25pt;margin-top:10.35pt;height:32.15pt;width:0.85pt;z-index:251666432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  <w:r>
        <w:tab/>
      </w:r>
    </w:p>
    <w:p>
      <w:r>
        <w:pict>
          <v:shape id="_x0000_s1044" o:spid="_x0000_s1044" o:spt="33" type="#_x0000_t33" style="position:absolute;left:0pt;flip:y;margin-left:462.2pt;margin-top:13.45pt;height:91.75pt;width:10.3pt;rotation:-5898240f;z-index:251668480;mso-width-relative:page;mso-height-relative:page;" filled="f" coordsize="21600,21600">
            <v:path arrowok="t"/>
            <v:fill on="f" focussize="0,0"/>
            <v:stroke weight="2.25pt" joinstyle="miter"/>
            <v:imagedata o:title=""/>
            <o:lock v:ext="edit"/>
          </v:shape>
        </w:pict>
      </w:r>
    </w:p>
    <w:p>
      <w:pPr>
        <w:tabs>
          <w:tab w:val="left" w:pos="1259"/>
        </w:tabs>
        <w:jc w:val="left"/>
      </w:pPr>
      <w:r>
        <w:pict>
          <v:shape id="_x0000_s1045" o:spid="_x0000_s1045" o:spt="202" type="#_x0000_t202" style="position:absolute;left:0pt;margin-left:22.45pt;margin-top:10.15pt;height:67.4pt;width:167.2pt;z-index:251637760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劝返并嘱咐及时就医，按医疗机构指引处理。</w:t>
                  </w:r>
                </w:p>
              </w:txbxContent>
            </v:textbox>
          </v:shape>
        </w:pict>
      </w:r>
      <w:r>
        <w:tab/>
      </w:r>
    </w:p>
    <w:p>
      <w:pPr>
        <w:tabs>
          <w:tab w:val="left" w:pos="11084"/>
        </w:tabs>
        <w:jc w:val="left"/>
      </w:pPr>
      <w:r>
        <w:tab/>
      </w:r>
    </w:p>
    <w:p>
      <w:r>
        <w:pict>
          <v:shape id="_x0000_s1046" o:spid="_x0000_s1046" o:spt="33" type="#_x0000_t33" style="position:absolute;left:0pt;margin-left:555pt;margin-top:-41.15pt;height:105.85pt;width:11.8pt;rotation:5898240f;z-index:251669504;mso-width-relative:page;mso-height-relative:page;" filled="f" coordsize="21600,21600">
            <v:path arrowok="t"/>
            <v:fill on="f" focussize="0,0"/>
            <v:stroke weight="2.25pt" joinstyle="miter"/>
            <v:imagedata o:title=""/>
            <o:lock v:ext="edit"/>
          </v:shape>
        </w:pict>
      </w:r>
    </w:p>
    <w:p>
      <w:r>
        <w:pict>
          <v:shape id="_x0000_s1047" o:spid="_x0000_s1047" o:spt="34" type="#_x0000_t34" style="position:absolute;left:0pt;flip:y;margin-left:533.75pt;margin-top:-15.9pt;height:70.45pt;width:34.6pt;rotation:-5898240f;z-index:251671552;mso-width-relative:page;mso-height-relative:page;" filled="f" coordsize="21600,21600" adj="10784">
            <v:path arrowok="t"/>
            <v:fill on="f" focussize="0,0"/>
            <v:stroke weight="2.25pt" endarrow="open"/>
            <v:imagedata o:title=""/>
            <o:lock v:ext="edit"/>
          </v:shape>
        </w:pict>
      </w:r>
      <w:r>
        <w:pict>
          <v:shape id="_x0000_s1048" o:spid="_x0000_s1048" o:spt="34" type="#_x0000_t34" style="position:absolute;left:0pt;margin-left:463.75pt;margin-top:-12.1pt;height:65.4pt;width:37.25pt;rotation:5898240f;z-index:251670528;mso-width-relative:page;mso-height-relative:page;" filled="f" coordsize="21600,21600" adj="10191">
            <v:path arrowok="t"/>
            <v:fill on="f" focussize="0,0"/>
            <v:stroke weight="2.25pt" endarrow="open"/>
            <v:imagedata o:title=""/>
            <o:lock v:ext="edit"/>
          </v:shape>
        </w:pict>
      </w:r>
    </w:p>
    <w:p>
      <w:r>
        <w:pict>
          <v:shape id="_x0000_s1049" o:spid="_x0000_s1049" o:spt="32" type="#_x0000_t32" style="position:absolute;left:0pt;margin-left:100pt;margin-top:15pt;height:31.4pt;width:0.4pt;z-index:251667456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</w:p>
    <w:p>
      <w:r>
        <w:pict>
          <v:shape id="_x0000_s1050" o:spid="_x0000_s1050" o:spt="202" type="#_x0000_t202" style="position:absolute;left:0pt;margin-left:512.95pt;margin-top:4.15pt;height:39.75pt;width:135.75pt;z-index:251640832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无症状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268.45pt;margin-top:8.65pt;height:41.3pt;width:208.45pt;z-index:251639808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发热、乏力、干咳及其他症状</w:t>
                  </w:r>
                </w:p>
                <w:p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8870"/>
        </w:tabs>
      </w:pPr>
      <w:r>
        <w:pict>
          <v:shape id="_x0000_s1052" o:spid="_x0000_s1052" o:spt="202" type="#_x0000_t202" style="position:absolute;left:0pt;margin-left:25.45pt;margin-top:14.05pt;height:39.75pt;width:163.5pt;z-index:251638784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班主任追踪</w:t>
                  </w:r>
                </w:p>
              </w:txbxContent>
            </v:textbox>
          </v:shape>
        </w:pict>
      </w:r>
      <w:r>
        <w:tab/>
      </w:r>
    </w:p>
    <w:p>
      <w:pPr>
        <w:tabs>
          <w:tab w:val="left" w:pos="1724"/>
          <w:tab w:val="left" w:pos="11114"/>
        </w:tabs>
        <w:jc w:val="left"/>
      </w:pPr>
      <w:r>
        <w:pict>
          <v:shape id="_x0000_s1053" o:spid="_x0000_s1053" o:spt="34" type="#_x0000_t34" style="position:absolute;left:0pt;flip:y;margin-left:590pt;margin-top:-4.8pt;height:70.45pt;width:34.6pt;rotation:-5898240f;z-index:251673600;mso-width-relative:page;mso-height-relative:page;" filled="f" coordsize="21600,21600" adj="10784">
            <v:path arrowok="t"/>
            <v:fill on="f" focussize="0,0"/>
            <v:stroke weight="2.25pt" endarrow="open"/>
            <v:imagedata o:title=""/>
            <o:lock v:ext="edit"/>
          </v:shape>
        </w:pict>
      </w:r>
      <w:r>
        <w:pict>
          <v:shape id="_x0000_s1054" o:spid="_x0000_s1054" o:spt="34" type="#_x0000_t34" style="position:absolute;left:0pt;margin-left:520pt;margin-top:-1pt;height:65.4pt;width:37.25pt;rotation:5898240f;z-index:251672576;mso-width-relative:page;mso-height-relative:page;" filled="f" coordsize="21600,21600" adj="10191">
            <v:path arrowok="t"/>
            <v:fill on="f" focussize="0,0"/>
            <v:stroke weight="2.25pt" endarrow="open"/>
            <v:imagedata o:title=""/>
            <o:lock v:ext="edit"/>
          </v:shape>
        </w:pict>
      </w:r>
      <w:r>
        <w:tab/>
      </w:r>
      <w:r>
        <w:tab/>
      </w:r>
    </w:p>
    <w:p>
      <w:r>
        <w:pict>
          <v:shape id="_x0000_s1055" o:spid="_x0000_s1055" o:spt="32" type="#_x0000_t32" style="position:absolute;left:0pt;flip:x;margin-left:322pt;margin-top:2.85pt;height:42.8pt;width:0.75pt;z-index:251675648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</w:p>
    <w:p>
      <w:r>
        <w:pict>
          <v:shape id="_x0000_s1056" o:spid="_x0000_s1056" o:spt="202" type="#_x0000_t202" style="position:absolute;left:0pt;margin-left:439.45pt;margin-top:14.5pt;height:103.4pt;width:126.75pt;z-index:251657216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男生回原宿舍整理个人物品并尽快搬至新宿舍</w:t>
                  </w:r>
                </w:p>
              </w:txbxContent>
            </v:textbox>
          </v:shape>
        </w:pict>
      </w:r>
    </w:p>
    <w:p>
      <w:r>
        <w:pict>
          <v:shape id="_x0000_s1057" o:spid="_x0000_s1057" o:spt="202" type="#_x0000_t202" style="position:absolute;left:0pt;margin-left:44.2pt;margin-top:13.9pt;height:44.95pt;width:320.9pt;z-index:251644928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立即将学生转移至隔离室，同时电话通知家长。</w:t>
                  </w:r>
                </w:p>
              </w:txbxContent>
            </v:textbox>
          </v:shape>
        </w:pict>
      </w:r>
      <w:r>
        <w:pict>
          <v:shape id="_x0000_s1058" o:spid="_x0000_s1058" o:spt="202" type="#_x0000_t202" style="position:absolute;left:0pt;margin-left:581.95pt;margin-top:0.35pt;height:101.95pt;width:146.95pt;z-index:251658240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女生整理个人物品，待男生搬离后按新安排宿舍入住</w:t>
                  </w:r>
                </w:p>
              </w:txbxContent>
            </v:textbox>
          </v:shape>
        </w:pict>
      </w:r>
    </w:p>
    <w:p>
      <w:pPr>
        <w:jc w:val="right"/>
      </w:pPr>
    </w:p>
    <w:p>
      <w:pPr>
        <w:tabs>
          <w:tab w:val="left" w:pos="4919"/>
        </w:tabs>
      </w:pPr>
      <w:r>
        <w:tab/>
      </w:r>
    </w:p>
    <w:p>
      <w:r>
        <w:pict>
          <v:shape id="_x0000_s1059" o:spid="_x0000_s1059" o:spt="32" type="#_x0000_t32" style="position:absolute;left:0pt;flip:x;margin-left:214pt;margin-top:12.6pt;height:42.8pt;width:0.75pt;z-index:251677696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</w:p>
    <w:p/>
    <w:p/>
    <w:p>
      <w:r>
        <w:pict>
          <v:shape id="_x0000_s1060" o:spid="_x0000_s1060" o:spt="33" type="#_x0000_t33" style="position:absolute;left:0pt;margin-left:608.9pt;margin-top:-25.5pt;height:79.95pt;width:13.15pt;rotation:5898240f;z-index:251684864;mso-width-relative:page;mso-height-relative:page;" filled="f" coordsize="21600,21600">
            <v:path arrowok="t"/>
            <v:fill on="f" focussize="0,0"/>
            <v:stroke weight="2.25pt" joinstyle="miter"/>
            <v:imagedata o:title=""/>
            <o:lock v:ext="edit"/>
          </v:shape>
        </w:pict>
      </w:r>
      <w:r>
        <w:pict>
          <v:shape id="_x0000_s1061" o:spid="_x0000_s1061" o:spt="33" type="#_x0000_t33" style="position:absolute;left:0pt;flip:y;margin-left:534.55pt;margin-top:-23.8pt;height:77.15pt;width:13.7pt;rotation:-5898240f;z-index:251683840;mso-width-relative:page;mso-height-relative:page;" filled="f" coordsize="21600,21600">
            <v:path arrowok="t"/>
            <v:fill on="f" focussize="0,0"/>
            <v:stroke weight="2.25pt" joinstyle="miter"/>
            <v:imagedata o:title=""/>
            <o:lock v:ext="edit"/>
          </v:shape>
        </w:pict>
      </w:r>
      <w:r>
        <w:pict>
          <v:shape id="_x0000_s1062" o:spid="_x0000_s1062" o:spt="202" type="#_x0000_t202" style="position:absolute;left:0pt;margin-left:14.95pt;margin-top:5.8pt;height:71.2pt;width:407.95pt;z-index:251645952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再次确认</w:t>
                  </w:r>
                  <w:r>
                    <w:rPr>
                      <w:sz w:val="30"/>
                      <w:szCs w:val="30"/>
                    </w:rPr>
                    <w:t>14</w:t>
                  </w:r>
                  <w:r>
                    <w:rPr>
                      <w:rFonts w:hint="eastAsia"/>
                      <w:sz w:val="30"/>
                      <w:szCs w:val="30"/>
                    </w:rPr>
                    <w:t>天内有无武汉地区或其他疫情高发区旅居史、途径史或有确诊、疑似病例接触史。</w:t>
                  </w:r>
                </w:p>
              </w:txbxContent>
            </v:textbox>
          </v:shape>
        </w:pict>
      </w:r>
    </w:p>
    <w:p>
      <w:pPr>
        <w:tabs>
          <w:tab w:val="left" w:pos="11735"/>
        </w:tabs>
      </w:pPr>
      <w:r>
        <w:pict>
          <v:shape id="_x0000_s1063" o:spid="_x0000_s1063" o:spt="32" type="#_x0000_t32" style="position:absolute;left:0pt;margin-left:578.5pt;margin-top:7pt;height:17.35pt;width:0.4pt;z-index:251685888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  <w:r>
        <w:tab/>
      </w:r>
    </w:p>
    <w:p>
      <w:r>
        <w:pict>
          <v:shape id="_x0000_s1075" o:spid="_x0000_s1075" o:spt="202" type="#_x0000_t202" style="position:absolute;left:0pt;margin-left:511.9pt;margin-top:8.5pt;height:39.75pt;width:135.75pt;z-index:251642880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学校用餐</w:t>
                  </w:r>
                </w:p>
              </w:txbxContent>
            </v:textbox>
          </v:shape>
        </w:pict>
      </w:r>
    </w:p>
    <w:p/>
    <w:p>
      <w:pPr>
        <w:tabs>
          <w:tab w:val="left" w:pos="12029"/>
        </w:tabs>
        <w:jc w:val="left"/>
      </w:pPr>
      <w:r>
        <w:pict>
          <v:shape id="_x0000_s1077" o:spid="_x0000_s1077" o:spt="32" type="#_x0000_t32" style="position:absolute;left:0pt;margin-left:591.45pt;margin-top:6.8pt;height:46.7pt;width:0.1pt;z-index:-251685888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  <w:r>
        <w:pict>
          <v:shape id="_x0000_s1065" o:spid="_x0000_s1065" o:spt="32" type="#_x0000_t32" style="position:absolute;left:0pt;margin-left:94.75pt;margin-top:13.65pt;height:31.4pt;width:0.4pt;z-index:251678720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  <w:r>
        <w:tab/>
      </w:r>
    </w:p>
    <w:p>
      <w:r>
        <w:pict>
          <v:shape id="_x0000_s1066" o:spid="_x0000_s1066" o:spt="32" type="#_x0000_t32" style="position:absolute;left:0pt;margin-left:333.25pt;margin-top:0.45pt;height:31.4pt;width:0.4pt;z-index:251679744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</w:p>
    <w:p>
      <w:r>
        <w:pict>
          <v:shape id="_x0000_s1067" o:spid="_x0000_s1067" o:spt="202" type="#_x0000_t202" style="position:absolute;left:0pt;margin-left:266.2pt;margin-top:14.2pt;height:39.75pt;width:135.75pt;z-index:251648000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有</w:t>
                  </w:r>
                </w:p>
              </w:txbxContent>
            </v:textbox>
          </v:shape>
        </w:pict>
      </w:r>
      <w:r>
        <w:pict>
          <v:shape id="_x0000_s1068" o:spid="_x0000_s1068" o:spt="202" type="#_x0000_t202" style="position:absolute;left:0pt;margin-left:26.95pt;margin-top:13.45pt;height:39.75pt;width:135.75pt;z-index:251646976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无</w:t>
                  </w:r>
                </w:p>
              </w:txbxContent>
            </v:textbox>
          </v:shape>
        </w:pict>
      </w:r>
    </w:p>
    <w:p>
      <w:r>
        <w:pict>
          <v:shape id="_x0000_s1064" o:spid="_x0000_s1064" o:spt="202" type="#_x0000_t202" style="position:absolute;left:0pt;margin-left:456.75pt;margin-top:3.25pt;height:70.5pt;width:275.7pt;z-index:251641856;mso-width-relative:page;mso-height-relative:page;" fillcolor="#FFFFFF" filled="t" stroked="t" coordsize="21600,21600">
            <v:path/>
            <v:fill on="t" color2="#FFFFFF" focussize="0,0"/>
            <v:stroke weight="1pt" color="#000000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到教室报到、签订承诺书、填写《返校学生信息统计表》、收交作业、打扫卫生</w:t>
                  </w:r>
                </w:p>
              </w:txbxContent>
            </v:textbox>
          </v:shape>
        </w:pict>
      </w:r>
    </w:p>
    <w:p/>
    <w:p>
      <w:pPr>
        <w:tabs>
          <w:tab w:val="left" w:pos="11864"/>
        </w:tabs>
        <w:jc w:val="left"/>
      </w:pPr>
      <w:r>
        <w:pict>
          <v:shape id="_x0000_s1070" o:spid="_x0000_s1070" o:spt="34" type="#_x0000_t34" style="position:absolute;left:0pt;flip:y;margin-left:352.55pt;margin-top:-8.2pt;height:70.45pt;width:34.6pt;rotation:-5898240f;z-index:-251686912;mso-width-relative:page;mso-height-relative:page;" filled="f" coordsize="21600,21600" adj="10784">
            <v:path arrowok="t"/>
            <v:fill on="f" focussize="0,0"/>
            <v:stroke weight="2.25pt" endarrow="open"/>
            <v:imagedata o:title=""/>
            <o:lock v:ext="edit"/>
          </v:shape>
        </w:pict>
      </w:r>
      <w:r>
        <w:pict>
          <v:shape id="_x0000_s1071" o:spid="_x0000_s1071" o:spt="32" type="#_x0000_t32" style="position:absolute;left:0pt;flip:x;margin-left:93.25pt;margin-top:7.65pt;height:45.05pt;width:0.75pt;z-index:251680768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  <w:r>
        <w:pict>
          <v:shape id="_x0000_s1072" o:spid="_x0000_s1072" o:spt="34" type="#_x0000_t34" style="position:absolute;left:0pt;margin-left:242.8pt;margin-top:-45.3pt;height:143.75pt;width:38.75pt;rotation:5898240f;z-index:251686912;mso-width-relative:page;mso-height-relative:page;" filled="f" coordsize="21600,21600" adj="10814">
            <v:path arrowok="t"/>
            <v:fill on="f" focussize="0,0"/>
            <v:stroke weight="2.25pt" endarrow="open"/>
            <v:imagedata o:title=""/>
            <o:lock v:ext="edit"/>
          </v:shape>
        </w:pict>
      </w:r>
      <w:r>
        <w:tab/>
      </w:r>
    </w:p>
    <w:p/>
    <w:p>
      <w:pPr>
        <w:tabs>
          <w:tab w:val="left" w:pos="4874"/>
        </w:tabs>
        <w:jc w:val="left"/>
      </w:pPr>
      <w:r>
        <w:pict>
          <v:shape id="_x0000_s1069" o:spid="_x0000_s1069" o:spt="32" type="#_x0000_t32" style="position:absolute;left:0pt;flip:x;margin-left:643.65pt;margin-top:13.2pt;height:83.5pt;width:0.2pt;z-index:-251639808;mso-width-relative:page;mso-height-relative:page;" filled="f" stroked="t" coordsize="21600,21600">
            <v:path arrowok="t"/>
            <v:fill on="f" focussize="0,0"/>
            <v:stroke weight="2.25pt" color="#000000" joinstyle="miter" endarrow="open"/>
            <v:imagedata o:title=""/>
            <o:lock v:ext="edit" aspectratio="f"/>
          </v:shape>
        </w:pict>
      </w:r>
      <w:r>
        <w:pict>
          <v:shape id="_x0000_s1073" o:spid="_x0000_s1073" o:spt="202" type="#_x0000_t202" style="position:absolute;left:0pt;margin-left:170.2pt;margin-top:14.95pt;height:132.75pt;width:82.5pt;z-index:251651072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打</w:t>
                  </w:r>
                  <w:r>
                    <w:rPr>
                      <w:sz w:val="30"/>
                      <w:szCs w:val="30"/>
                    </w:rPr>
                    <w:t>120</w:t>
                  </w:r>
                  <w:r>
                    <w:rPr>
                      <w:rFonts w:hint="eastAsia"/>
                      <w:sz w:val="30"/>
                      <w:szCs w:val="30"/>
                    </w:rPr>
                    <w:t>通知相关医院派车接诊</w:t>
                  </w:r>
                </w:p>
              </w:txbxContent>
            </v:textbox>
          </v:shape>
        </w:pict>
      </w:r>
      <w:r>
        <w:t xml:space="preserve"> </w:t>
      </w:r>
    </w:p>
    <w:p>
      <w:pPr>
        <w:tabs>
          <w:tab w:val="left" w:pos="4874"/>
        </w:tabs>
        <w:jc w:val="left"/>
      </w:pPr>
      <w:r>
        <w:pict>
          <v:shape id="_x0000_s1074" o:spid="_x0000_s1074" o:spt="202" type="#_x0000_t202" style="position:absolute;left:0pt;margin-left:-9pt;margin-top:6.1pt;height:33.75pt;width:171.6pt;z-index:251649024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家长接回家并及时就医</w:t>
                  </w:r>
                </w:p>
              </w:txbxContent>
            </v:textbox>
          </v:shape>
        </w:pict>
      </w:r>
      <w:r>
        <w:pict>
          <v:shape id="_x0000_s1076" o:spid="_x0000_s1076" o:spt="202" type="#_x0000_t202" style="position:absolute;left:0pt;margin-left:266.05pt;margin-top:0.85pt;height:62.75pt;width:301.7pt;z-index:251652096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上报校疫情应急中心冯建武（</w:t>
                  </w:r>
                  <w:r>
                    <w:rPr>
                      <w:sz w:val="30"/>
                      <w:szCs w:val="30"/>
                    </w:rPr>
                    <w:t>13319125165</w:t>
                  </w:r>
                  <w:r>
                    <w:rPr>
                      <w:rFonts w:hint="eastAsia"/>
                      <w:sz w:val="30"/>
                      <w:szCs w:val="30"/>
                    </w:rPr>
                    <w:t>）、值班领导和校长（</w:t>
                  </w:r>
                  <w:r>
                    <w:rPr>
                      <w:sz w:val="30"/>
                      <w:szCs w:val="30"/>
                    </w:rPr>
                    <w:t>18991099806</w:t>
                  </w:r>
                  <w:r>
                    <w:rPr>
                      <w:rFonts w:hint="eastAsia"/>
                      <w:sz w:val="30"/>
                      <w:szCs w:val="30"/>
                    </w:rPr>
                    <w:t>）。</w:t>
                  </w:r>
                </w:p>
              </w:txbxContent>
            </v:textbox>
          </v:shape>
        </w:pict>
      </w:r>
      <w:r>
        <w:tab/>
      </w:r>
    </w:p>
    <w:p>
      <w:bookmarkStart w:id="0" w:name="_GoBack"/>
      <w:bookmarkEnd w:id="0"/>
    </w:p>
    <w:p>
      <w:r>
        <w:pict>
          <v:shape id="_x0000_s1078" o:spid="_x0000_s1078" o:spt="32" type="#_x0000_t32" style="position:absolute;left:0pt;margin-left:91.75pt;margin-top:9.15pt;height:52.55pt;width:0pt;z-index:251681792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</w:p>
    <w:p/>
    <w:p>
      <w:r>
        <w:pict>
          <v:shape id="_x0000_s1079" o:spid="_x0000_s1079" o:spt="32" type="#_x0000_t32" style="position:absolute;left:0pt;margin-left:329.5pt;margin-top:0.1pt;height:26.85pt;width:0.4pt;z-index:-251687936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  <w:r>
        <w:pict>
          <v:shape id="_x0000_s1080" o:spid="_x0000_s1080" o:spt="32" type="#_x0000_t32" style="position:absolute;left:0pt;margin-left:464.5pt;margin-top:1.25pt;height:26.85pt;width:0.4pt;z-index:-251655168;mso-width-relative:page;mso-height-relative:page;" filled="f" coordsize="21600,21600">
            <v:path arrowok="t"/>
            <v:fill on="f" focussize="0,0"/>
            <v:stroke weight="2.25pt" joinstyle="miter" endarrow="open"/>
            <v:imagedata o:title=""/>
            <o:lock v:ext="edit"/>
          </v:shape>
        </w:pict>
      </w:r>
    </w:p>
    <w:p>
      <w:r>
        <w:pict>
          <v:shape id="_x0000_s1083" o:spid="_x0000_s1083" o:spt="202" type="#_x0000_t202" style="position:absolute;left:0pt;margin-left:584.3pt;margin-top:1.15pt;height:39.75pt;width:135.75pt;z-index:251643904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晚</w:t>
                  </w:r>
                  <w:r>
                    <w:rPr>
                      <w:sz w:val="30"/>
                      <w:szCs w:val="30"/>
                    </w:rPr>
                    <w:t>7</w:t>
                  </w:r>
                  <w:r>
                    <w:rPr>
                      <w:rFonts w:hint="eastAsia"/>
                      <w:sz w:val="30"/>
                      <w:szCs w:val="30"/>
                    </w:rPr>
                    <w:t>点主题班会</w:t>
                  </w:r>
                </w:p>
              </w:txbxContent>
            </v:textbox>
          </v:shape>
        </w:pict>
      </w:r>
      <w:r>
        <w:pict>
          <v:shape id="_x0000_s1081" o:spid="_x0000_s1081" o:spt="202" type="#_x0000_t202" style="position:absolute;left:0pt;margin-left:265.85pt;margin-top:11.35pt;height:51.65pt;width:130.75pt;z-index:251653120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上报区疾控中心（</w:t>
                  </w:r>
                  <w:r>
                    <w:rPr>
                      <w:sz w:val="30"/>
                      <w:szCs w:val="30"/>
                    </w:rPr>
                    <w:t>0912-8117129</w:t>
                  </w:r>
                  <w:r>
                    <w:rPr>
                      <w:rFonts w:hint="eastAsia"/>
                      <w:sz w:val="30"/>
                      <w:szCs w:val="30"/>
                    </w:rPr>
                    <w:t>）</w:t>
                  </w:r>
                </w:p>
              </w:txbxContent>
            </v:textbox>
          </v:shape>
        </w:pict>
      </w:r>
      <w:r>
        <w:pict>
          <v:shape id="_x0000_s1082" o:spid="_x0000_s1082" o:spt="202" type="#_x0000_t202" style="position:absolute;left:0pt;margin-left:401.95pt;margin-top:11.55pt;height:51.05pt;width:135.25pt;z-index:251654144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上报市教育局</w:t>
                  </w:r>
                </w:p>
                <w:p>
                  <w:pPr>
                    <w:spacing w:line="400" w:lineRule="exact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（</w:t>
                  </w:r>
                  <w:r>
                    <w:rPr>
                      <w:sz w:val="30"/>
                      <w:szCs w:val="30"/>
                    </w:rPr>
                    <w:t>0912-3525756</w:t>
                  </w:r>
                  <w:r>
                    <w:rPr>
                      <w:rFonts w:hint="eastAsia"/>
                      <w:sz w:val="30"/>
                      <w:szCs w:val="30"/>
                    </w:rPr>
                    <w:t>）</w:t>
                  </w:r>
                </w:p>
              </w:txbxContent>
            </v:textbox>
          </v:shape>
        </w:pict>
      </w:r>
      <w:r>
        <w:pict>
          <v:shape id="_x0000_s1084" o:spid="_x0000_s1084" o:spt="202" type="#_x0000_t202" style="position:absolute;left:0pt;margin-left:-2.3pt;margin-top:15.1pt;height:39.75pt;width:166.45pt;z-index:251650048;mso-width-relative:page;mso-height-relative:page;" coordsize="21600,21600">
            <v:path/>
            <v:fill focussize="0,0"/>
            <v:stroke weight="1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班主任登记并追踪反馈</w:t>
                  </w:r>
                </w:p>
              </w:txbxContent>
            </v:textbox>
          </v:shape>
        </w:pict>
      </w:r>
    </w:p>
    <w:p>
      <w:pPr>
        <w:tabs>
          <w:tab w:val="left" w:pos="8834"/>
        </w:tabs>
        <w:jc w:val="left"/>
      </w:pPr>
      <w:r>
        <w:tab/>
      </w:r>
    </w:p>
    <w:sectPr>
      <w:headerReference r:id="rId3" w:type="default"/>
      <w:pgSz w:w="16783" w:h="23757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pict>
        <v:shape id="WordPictureWatermark33474" o:spid="_x0000_s2049" o:spt="75" alt="7b694944bf334275ea3c7e711a16644" type="#_x0000_t75" style="position:absolute;left:0pt;height:480pt;width:480pt;mso-position-horizontal:center;mso-position-horizontal-relative:margin;mso-position-vertical:center;mso-position-vertical-relative:margin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gain="18350f" blacklevel="22282f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CF0"/>
    <w:rsid w:val="000D1C2B"/>
    <w:rsid w:val="00147883"/>
    <w:rsid w:val="001C73B4"/>
    <w:rsid w:val="003D401B"/>
    <w:rsid w:val="0066063A"/>
    <w:rsid w:val="006A39EF"/>
    <w:rsid w:val="008C2F83"/>
    <w:rsid w:val="00A15BB4"/>
    <w:rsid w:val="00B01CF0"/>
    <w:rsid w:val="00B372D0"/>
    <w:rsid w:val="00C87C51"/>
    <w:rsid w:val="00C90592"/>
    <w:rsid w:val="00D66895"/>
    <w:rsid w:val="00DD17D5"/>
    <w:rsid w:val="00F46EEB"/>
    <w:rsid w:val="00FD5430"/>
    <w:rsid w:val="018A37A3"/>
    <w:rsid w:val="05B43298"/>
    <w:rsid w:val="062B7661"/>
    <w:rsid w:val="0A3E7AE5"/>
    <w:rsid w:val="0AB1621D"/>
    <w:rsid w:val="0B6117A4"/>
    <w:rsid w:val="0D386086"/>
    <w:rsid w:val="0EC13F62"/>
    <w:rsid w:val="0FAF6328"/>
    <w:rsid w:val="10382526"/>
    <w:rsid w:val="10974A14"/>
    <w:rsid w:val="13CF4AD5"/>
    <w:rsid w:val="13EC024E"/>
    <w:rsid w:val="16D87BCF"/>
    <w:rsid w:val="16E758B1"/>
    <w:rsid w:val="17CE2FED"/>
    <w:rsid w:val="18ED3462"/>
    <w:rsid w:val="1A3D221F"/>
    <w:rsid w:val="1B1D1C7E"/>
    <w:rsid w:val="1B9E5603"/>
    <w:rsid w:val="1E326AED"/>
    <w:rsid w:val="1F7A5844"/>
    <w:rsid w:val="234B5138"/>
    <w:rsid w:val="238230D5"/>
    <w:rsid w:val="23C76FD0"/>
    <w:rsid w:val="23CC1E71"/>
    <w:rsid w:val="24045E8E"/>
    <w:rsid w:val="24CD58D9"/>
    <w:rsid w:val="2A9D3FD2"/>
    <w:rsid w:val="2BB56D42"/>
    <w:rsid w:val="2C26485F"/>
    <w:rsid w:val="2D90143D"/>
    <w:rsid w:val="2E250853"/>
    <w:rsid w:val="2E5B467F"/>
    <w:rsid w:val="2F592F43"/>
    <w:rsid w:val="31D00F43"/>
    <w:rsid w:val="32D9178A"/>
    <w:rsid w:val="33195F0B"/>
    <w:rsid w:val="33D361D8"/>
    <w:rsid w:val="36527FA9"/>
    <w:rsid w:val="38B311AA"/>
    <w:rsid w:val="3EE964A0"/>
    <w:rsid w:val="3F100D7B"/>
    <w:rsid w:val="3F152376"/>
    <w:rsid w:val="3F587D17"/>
    <w:rsid w:val="3FB373F5"/>
    <w:rsid w:val="41317E6F"/>
    <w:rsid w:val="435F6689"/>
    <w:rsid w:val="451E7D42"/>
    <w:rsid w:val="48742EE1"/>
    <w:rsid w:val="4A463AAA"/>
    <w:rsid w:val="4B1A2221"/>
    <w:rsid w:val="4CEF6380"/>
    <w:rsid w:val="4E5B15F1"/>
    <w:rsid w:val="4EEC39BF"/>
    <w:rsid w:val="536B3905"/>
    <w:rsid w:val="5583641E"/>
    <w:rsid w:val="57111AAA"/>
    <w:rsid w:val="59185D16"/>
    <w:rsid w:val="599B1526"/>
    <w:rsid w:val="5A3D3DD7"/>
    <w:rsid w:val="5CC41490"/>
    <w:rsid w:val="5D974D04"/>
    <w:rsid w:val="5FF941D9"/>
    <w:rsid w:val="618F37D8"/>
    <w:rsid w:val="63533372"/>
    <w:rsid w:val="64492408"/>
    <w:rsid w:val="64BB0E20"/>
    <w:rsid w:val="67E60C6C"/>
    <w:rsid w:val="6B4F3231"/>
    <w:rsid w:val="6BF96F08"/>
    <w:rsid w:val="6D23083C"/>
    <w:rsid w:val="6DA919FD"/>
    <w:rsid w:val="6DDE04A1"/>
    <w:rsid w:val="70B54652"/>
    <w:rsid w:val="7A4135CC"/>
    <w:rsid w:val="7B9A2F3C"/>
    <w:rsid w:val="7C1915F9"/>
    <w:rsid w:val="7E593DD8"/>
    <w:rsid w:val="7E7407F2"/>
    <w:rsid w:val="7F01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1"/>
        <o:r id="V:Rule4" type="connector" idref="#_x0000_s1034"/>
        <o:r id="V:Rule5" type="connector" idref="#_x0000_s1035"/>
        <o:r id="V:Rule6" type="connector" idref="#_x0000_s1036"/>
        <o:r id="V:Rule7" type="connector" idref="#_x0000_s1037"/>
        <o:r id="V:Rule8" type="connector" idref="#_x0000_s1042"/>
        <o:r id="V:Rule9" type="connector" idref="#_x0000_s1043"/>
        <o:r id="V:Rule10" type="connector" idref="#_x0000_s1044"/>
        <o:r id="V:Rule11" type="connector" idref="#_x0000_s1046"/>
        <o:r id="V:Rule12" type="connector" idref="#_x0000_s1047"/>
        <o:r id="V:Rule13" type="connector" idref="#_x0000_s1048"/>
        <o:r id="V:Rule14" type="connector" idref="#_x0000_s1049"/>
        <o:r id="V:Rule15" type="connector" idref="#_x0000_s1053"/>
        <o:r id="V:Rule16" type="connector" idref="#_x0000_s1054"/>
        <o:r id="V:Rule17" type="connector" idref="#_x0000_s1055"/>
        <o:r id="V:Rule18" type="connector" idref="#_x0000_s1059"/>
        <o:r id="V:Rule19" type="connector" idref="#_x0000_s1060"/>
        <o:r id="V:Rule20" type="connector" idref="#_x0000_s1061"/>
        <o:r id="V:Rule21" type="connector" idref="#_x0000_s1063"/>
        <o:r id="V:Rule22" type="connector" idref="#_x0000_s1065"/>
        <o:r id="V:Rule23" type="connector" idref="#_x0000_s1066"/>
        <o:r id="V:Rule24" type="connector" idref="#_x0000_s1069"/>
        <o:r id="V:Rule25" type="connector" idref="#_x0000_s1070"/>
        <o:r id="V:Rule26" type="connector" idref="#_x0000_s1071"/>
        <o:r id="V:Rule27" type="connector" idref="#_x0000_s1072"/>
        <o:r id="V:Rule28" type="connector" idref="#_x0000_s1077"/>
        <o:r id="V:Rule29" type="connector" idref="#_x0000_s1078"/>
        <o:r id="V:Rule30" type="connector" idref="#_x0000_s1079"/>
        <o:r id="V:Rule31" type="connector" idref="#_x0000_s108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75"/>
    <customShpInfo spid="_x0000_s1077"/>
    <customShpInfo spid="_x0000_s1065"/>
    <customShpInfo spid="_x0000_s1066"/>
    <customShpInfo spid="_x0000_s1067"/>
    <customShpInfo spid="_x0000_s1068"/>
    <customShpInfo spid="_x0000_s1064"/>
    <customShpInfo spid="_x0000_s1070"/>
    <customShpInfo spid="_x0000_s1071"/>
    <customShpInfo spid="_x0000_s1072"/>
    <customShpInfo spid="_x0000_s1069"/>
    <customShpInfo spid="_x0000_s1073"/>
    <customShpInfo spid="_x0000_s1074"/>
    <customShpInfo spid="_x0000_s1076"/>
    <customShpInfo spid="_x0000_s1078"/>
    <customShpInfo spid="_x0000_s1079"/>
    <customShpInfo spid="_x0000_s1080"/>
    <customShpInfo spid="_x0000_s1083"/>
    <customShpInfo spid="_x0000_s1081"/>
    <customShpInfo spid="_x0000_s1082"/>
    <customShpInfo spid="_x0000_s108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45</Words>
  <Characters>257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2020-03-25T01:05:00Z</dcterms:created>
  <dc:creator>lenovo</dc:creator>
  <cp:lastModifiedBy>seven</cp:lastModifiedBy>
  <cp:lastPrinted>2020-03-24T09:16:00Z</cp:lastPrinted>
  <dcterms:modified xsi:type="dcterms:W3CDTF">2020-03-25T03:32:57Z</dcterms:modified>
  <dc:title>榆林实验中学高三住校生返校报到流程图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